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PGE Dystrybucja Spółka Akcyjna z siedzibą </w:t>
      </w:r>
      <w:r w:rsidRPr="002E0F63">
        <w:rPr>
          <w:rFonts w:eastAsiaTheme="minorHAnsi" w:cs="Arial"/>
          <w:szCs w:val="18"/>
          <w:lang w:eastAsia="en-US"/>
        </w:rPr>
        <w:t>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</w:t>
      </w:r>
      <w:r w:rsidRPr="00130380">
        <w:rPr>
          <w:rFonts w:eastAsiaTheme="minorHAnsi" w:cs="Arial"/>
          <w:szCs w:val="18"/>
          <w:lang w:eastAsia="en-US"/>
        </w:rPr>
        <w:t>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35B9" w14:textId="77777777" w:rsidR="00510F64" w:rsidRDefault="00510F64" w:rsidP="00BD627E">
      <w:r>
        <w:separator/>
      </w:r>
    </w:p>
    <w:p w14:paraId="44FDCF67" w14:textId="77777777" w:rsidR="00510F64" w:rsidRDefault="00510F64"/>
  </w:endnote>
  <w:endnote w:type="continuationSeparator" w:id="0">
    <w:p w14:paraId="22934114" w14:textId="77777777" w:rsidR="00510F64" w:rsidRDefault="00510F64" w:rsidP="00BD627E">
      <w:r>
        <w:continuationSeparator/>
      </w:r>
    </w:p>
    <w:p w14:paraId="06345344" w14:textId="77777777" w:rsidR="00510F64" w:rsidRDefault="00510F64"/>
  </w:endnote>
  <w:endnote w:type="continuationNotice" w:id="1">
    <w:p w14:paraId="4775DFEA" w14:textId="77777777" w:rsidR="00510F64" w:rsidRDefault="00510F64"/>
    <w:p w14:paraId="101BF3D8" w14:textId="77777777" w:rsidR="00510F64" w:rsidRDefault="00510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18634C8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0EBCDCB4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0E664B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2AE2" w14:textId="77777777" w:rsidR="00510F64" w:rsidRDefault="00510F64" w:rsidP="00BD627E">
      <w:r>
        <w:separator/>
      </w:r>
    </w:p>
    <w:p w14:paraId="656DD9CB" w14:textId="77777777" w:rsidR="00510F64" w:rsidRDefault="00510F64"/>
  </w:footnote>
  <w:footnote w:type="continuationSeparator" w:id="0">
    <w:p w14:paraId="0E844501" w14:textId="77777777" w:rsidR="00510F64" w:rsidRDefault="00510F64" w:rsidP="00BD627E">
      <w:r>
        <w:continuationSeparator/>
      </w:r>
    </w:p>
    <w:p w14:paraId="0357FE53" w14:textId="77777777" w:rsidR="00510F64" w:rsidRDefault="00510F64"/>
  </w:footnote>
  <w:footnote w:type="continuationNotice" w:id="1">
    <w:p w14:paraId="47293641" w14:textId="77777777" w:rsidR="00510F64" w:rsidRDefault="00510F64"/>
    <w:p w14:paraId="13133E86" w14:textId="77777777" w:rsidR="00510F64" w:rsidRDefault="00510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51838993">
    <w:abstractNumId w:val="12"/>
  </w:num>
  <w:num w:numId="2" w16cid:durableId="1927958177">
    <w:abstractNumId w:val="11"/>
  </w:num>
  <w:num w:numId="3" w16cid:durableId="120097146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55948855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72440251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08167737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14369846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638607573">
    <w:abstractNumId w:val="8"/>
  </w:num>
  <w:num w:numId="9" w16cid:durableId="924461791">
    <w:abstractNumId w:val="18"/>
  </w:num>
  <w:num w:numId="10" w16cid:durableId="1562013019">
    <w:abstractNumId w:val="14"/>
  </w:num>
  <w:num w:numId="11" w16cid:durableId="657850383">
    <w:abstractNumId w:val="2"/>
  </w:num>
  <w:num w:numId="12" w16cid:durableId="1582249569">
    <w:abstractNumId w:val="5"/>
  </w:num>
  <w:num w:numId="13" w16cid:durableId="2122147707">
    <w:abstractNumId w:val="7"/>
  </w:num>
  <w:num w:numId="14" w16cid:durableId="83378526">
    <w:abstractNumId w:val="16"/>
  </w:num>
  <w:num w:numId="15" w16cid:durableId="1912275956">
    <w:abstractNumId w:val="20"/>
  </w:num>
  <w:num w:numId="16" w16cid:durableId="1869876354">
    <w:abstractNumId w:val="10"/>
  </w:num>
  <w:num w:numId="17" w16cid:durableId="736634175">
    <w:abstractNumId w:val="13"/>
  </w:num>
  <w:num w:numId="18" w16cid:durableId="403525500">
    <w:abstractNumId w:val="1"/>
  </w:num>
  <w:num w:numId="19" w16cid:durableId="1588079488">
    <w:abstractNumId w:val="22"/>
  </w:num>
  <w:num w:numId="20" w16cid:durableId="165873784">
    <w:abstractNumId w:val="21"/>
  </w:num>
  <w:num w:numId="21" w16cid:durableId="1081685615">
    <w:abstractNumId w:val="6"/>
  </w:num>
  <w:num w:numId="22" w16cid:durableId="11036079">
    <w:abstractNumId w:val="17"/>
  </w:num>
  <w:num w:numId="23" w16cid:durableId="22294321">
    <w:abstractNumId w:val="0"/>
  </w:num>
  <w:num w:numId="24" w16cid:durableId="1312176189">
    <w:abstractNumId w:val="15"/>
  </w:num>
  <w:num w:numId="25" w16cid:durableId="1097873049">
    <w:abstractNumId w:val="9"/>
  </w:num>
  <w:num w:numId="26" w16cid:durableId="1178620934">
    <w:abstractNumId w:val="23"/>
  </w:num>
  <w:num w:numId="27" w16cid:durableId="1588341136">
    <w:abstractNumId w:val="19"/>
  </w:num>
  <w:num w:numId="28" w16cid:durableId="982347186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0F63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0F64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C6E98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0596A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Umowa powierzenia przetwarzania danych osobowych.docx</dmsv2BaseFileName>
    <dmsv2BaseDisplayName xmlns="http://schemas.microsoft.com/sharepoint/v3">Załącznik nr 7 - Umowa powierzenia przetwarzania danych osobowych</dmsv2BaseDisplayName>
    <dmsv2SWPP2ObjectNumber xmlns="http://schemas.microsoft.com/sharepoint/v3">POST/DYS/OR/GZ/01173/2026                         </dmsv2SWPP2ObjectNumber>
    <dmsv2SWPP2SumMD5 xmlns="http://schemas.microsoft.com/sharepoint/v3">b32703c47c64b40443dca9f26454854f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24844449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FJ3FSM7XJ42E-1652426618-11557</_dlc_DocId>
    <_dlc_DocIdUrl xmlns="a19cb1c7-c5c7-46d4-85ae-d83685407bba">
      <Url>https://swpp2.dms.gkpge.pl/sites/43/_layouts/15/DocIdRedir.aspx?ID=FJ3FSM7XJ42E-1652426618-11557</Url>
      <Description>FJ3FSM7XJ42E-1652426618-11557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987E05-C9E7-4222-B18F-23A9854CBE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7B6B5E-51DA-4F92-A41D-C73D5F77E1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F3BCFB-B78D-44AD-A50D-FCC99D1320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F818DF8-259B-46BE-9BCA-414BA7FF1360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69</TotalTime>
  <Pages>9</Pages>
  <Words>3756</Words>
  <Characters>22540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26244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Rejment Joanna [PGE Dystr. O.Rzeszów]</cp:lastModifiedBy>
  <cp:revision>8</cp:revision>
  <cp:lastPrinted>2025-07-07T05:58:00Z</cp:lastPrinted>
  <dcterms:created xsi:type="dcterms:W3CDTF">2025-04-14T09:41:00Z</dcterms:created>
  <dcterms:modified xsi:type="dcterms:W3CDTF">2026-04-02T10:49:00Z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40be79ed-8333-4fa7-a63c-ad9559082120</vt:lpwstr>
  </property>
</Properties>
</file>